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96532" w14:textId="77777777" w:rsidR="0009634C" w:rsidRPr="0009634C" w:rsidRDefault="0009634C" w:rsidP="0009634C">
      <w:pPr>
        <w:jc w:val="right"/>
        <w:rPr>
          <w:rFonts w:ascii="Times New Roman" w:hAnsi="Times New Roman" w:cs="Times New Roman"/>
          <w:sz w:val="28"/>
          <w:szCs w:val="28"/>
        </w:rPr>
      </w:pPr>
      <w:r w:rsidRPr="0009634C">
        <w:rPr>
          <w:rFonts w:ascii="Times New Roman" w:hAnsi="Times New Roman" w:cs="Times New Roman"/>
          <w:sz w:val="28"/>
          <w:szCs w:val="28"/>
        </w:rPr>
        <w:t>ПРОЕКТ</w:t>
      </w:r>
    </w:p>
    <w:p w14:paraId="75FBEECA" w14:textId="77777777" w:rsidR="004C6A43" w:rsidRPr="003152EB" w:rsidRDefault="004C6A43" w:rsidP="004C6A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52EB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14:paraId="5D04B7EA" w14:textId="77777777" w:rsidR="004C6A43" w:rsidRPr="003152EB" w:rsidRDefault="004C6A43" w:rsidP="004C6A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52EB">
        <w:rPr>
          <w:rFonts w:ascii="Times New Roman" w:hAnsi="Times New Roman"/>
          <w:b/>
          <w:sz w:val="28"/>
          <w:szCs w:val="28"/>
        </w:rPr>
        <w:t>Новосибирского района Новосибирской области</w:t>
      </w:r>
    </w:p>
    <w:p w14:paraId="191061A7" w14:textId="77777777" w:rsidR="004C6A43" w:rsidRDefault="004C6A43" w:rsidP="004C6A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52EB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Обеспечение безопасности жизнедеятельности населения</w:t>
      </w:r>
    </w:p>
    <w:p w14:paraId="247F0EC0" w14:textId="77777777" w:rsidR="004C6A43" w:rsidRDefault="004C6A43" w:rsidP="004C6A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Новосибирского района Новосибирской области</w:t>
      </w:r>
    </w:p>
    <w:p w14:paraId="39658F60" w14:textId="77777777" w:rsidR="004C6A43" w:rsidRPr="003152EB" w:rsidRDefault="004C6A43" w:rsidP="004C6A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период 2022-2025 годов</w:t>
      </w:r>
      <w:r w:rsidRPr="003152EB">
        <w:rPr>
          <w:rFonts w:ascii="Times New Roman" w:hAnsi="Times New Roman"/>
          <w:b/>
          <w:sz w:val="28"/>
          <w:szCs w:val="28"/>
        </w:rPr>
        <w:t>»</w:t>
      </w:r>
      <w:r w:rsidRPr="003152EB">
        <w:rPr>
          <w:b/>
        </w:rPr>
        <w:t xml:space="preserve"> </w:t>
      </w:r>
    </w:p>
    <w:p w14:paraId="083A357D" w14:textId="77777777" w:rsidR="004C6A43" w:rsidRDefault="004C6A43" w:rsidP="004C6A4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C22A732" w14:textId="3E69EE49" w:rsidR="004C6A43" w:rsidRPr="00263BCE" w:rsidRDefault="004C6A43" w:rsidP="004C6A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Паспорт программы</w:t>
      </w:r>
    </w:p>
    <w:p w14:paraId="1874F824" w14:textId="77777777" w:rsidR="004C6A43" w:rsidRDefault="004C6A43" w:rsidP="004C6A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0002" w:type="dxa"/>
        <w:tblInd w:w="-84" w:type="dxa"/>
        <w:tblLook w:val="04A0" w:firstRow="1" w:lastRow="0" w:firstColumn="1" w:lastColumn="0" w:noHBand="0" w:noVBand="1"/>
      </w:tblPr>
      <w:tblGrid>
        <w:gridCol w:w="623"/>
        <w:gridCol w:w="2211"/>
        <w:gridCol w:w="7168"/>
      </w:tblGrid>
      <w:tr w:rsidR="004C6A43" w:rsidRPr="00B01DE0" w14:paraId="46754CF2" w14:textId="77777777" w:rsidTr="003C5E82">
        <w:trPr>
          <w:cantSplit/>
        </w:trPr>
        <w:tc>
          <w:tcPr>
            <w:tcW w:w="569" w:type="dxa"/>
            <w:vAlign w:val="center"/>
          </w:tcPr>
          <w:p w14:paraId="5A6041C9" w14:textId="77777777" w:rsidR="004C6A43" w:rsidRPr="003F6544" w:rsidRDefault="004C6A43" w:rsidP="003C5E82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39C8AB83" w14:textId="77777777" w:rsidR="004C6A43" w:rsidRPr="003F6544" w:rsidRDefault="004C6A43" w:rsidP="003C5E82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1926" w:type="dxa"/>
            <w:vAlign w:val="center"/>
          </w:tcPr>
          <w:p w14:paraId="6268A537" w14:textId="77777777" w:rsidR="004C6A43" w:rsidRPr="003F6544" w:rsidRDefault="004C6A43" w:rsidP="003C5E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14:paraId="63972D02" w14:textId="77777777" w:rsidR="004C6A43" w:rsidRPr="003F6544" w:rsidRDefault="004C6A43" w:rsidP="003C5E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разделов</w:t>
            </w:r>
          </w:p>
        </w:tc>
        <w:tc>
          <w:tcPr>
            <w:tcW w:w="7507" w:type="dxa"/>
            <w:vAlign w:val="center"/>
          </w:tcPr>
          <w:p w14:paraId="39A6937F" w14:textId="77777777" w:rsidR="004C6A43" w:rsidRPr="003F6544" w:rsidRDefault="004C6A43" w:rsidP="003C5E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Краткое содержание</w:t>
            </w:r>
          </w:p>
        </w:tc>
      </w:tr>
      <w:tr w:rsidR="004C6A43" w:rsidRPr="00B01DE0" w14:paraId="41FE0F5B" w14:textId="77777777" w:rsidTr="003C5E82">
        <w:trPr>
          <w:cantSplit/>
          <w:trHeight w:val="685"/>
          <w:tblHeader/>
        </w:trPr>
        <w:tc>
          <w:tcPr>
            <w:tcW w:w="569" w:type="dxa"/>
          </w:tcPr>
          <w:p w14:paraId="1D15C9A4" w14:textId="77777777" w:rsidR="004C6A43" w:rsidRPr="003F6544" w:rsidRDefault="004C6A43" w:rsidP="003C5E82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926" w:type="dxa"/>
          </w:tcPr>
          <w:p w14:paraId="67E5575E" w14:textId="77777777" w:rsidR="004C6A43" w:rsidRPr="003F6544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Наименование муниципальной</w:t>
            </w:r>
            <w:r w:rsidRPr="003F6544">
              <w:rPr>
                <w:rFonts w:ascii="Times New Roman" w:hAnsi="Times New Roman"/>
                <w:vanish/>
                <w:sz w:val="28"/>
                <w:szCs w:val="28"/>
              </w:rPr>
              <w:t>программы</w:t>
            </w:r>
          </w:p>
        </w:tc>
        <w:tc>
          <w:tcPr>
            <w:tcW w:w="7507" w:type="dxa"/>
          </w:tcPr>
          <w:p w14:paraId="6455933A" w14:textId="77777777" w:rsidR="004C6A43" w:rsidRPr="00213CB6" w:rsidRDefault="004C6A43" w:rsidP="003C5E82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62993">
              <w:rPr>
                <w:rFonts w:ascii="Times New Roman" w:hAnsi="Times New Roman"/>
                <w:sz w:val="28"/>
                <w:szCs w:val="28"/>
              </w:rPr>
              <w:t>«Обеспечение безопасности жизнедеятельности населения Новосибирского района Новосибирской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области н</w:t>
            </w:r>
            <w:r w:rsidRPr="00362993">
              <w:rPr>
                <w:rFonts w:ascii="Times New Roman" w:hAnsi="Times New Roman"/>
                <w:sz w:val="28"/>
                <w:szCs w:val="28"/>
              </w:rPr>
              <w:t>а период 2022-202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362993">
              <w:rPr>
                <w:rFonts w:ascii="Times New Roman" w:hAnsi="Times New Roman"/>
                <w:sz w:val="28"/>
                <w:szCs w:val="28"/>
              </w:rPr>
              <w:t xml:space="preserve"> годов»</w:t>
            </w:r>
            <w:r>
              <w:t xml:space="preserve"> </w:t>
            </w:r>
            <w:r w:rsidRPr="000A7137">
              <w:rPr>
                <w:rFonts w:ascii="Times New Roman" w:hAnsi="Times New Roman"/>
                <w:sz w:val="28"/>
                <w:szCs w:val="28"/>
              </w:rPr>
              <w:t>(далее - Программа)</w:t>
            </w:r>
            <w:r w:rsidRPr="00213CB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C6A43" w:rsidRPr="00B01DE0" w14:paraId="54AC11F8" w14:textId="77777777" w:rsidTr="003C5E82">
        <w:tc>
          <w:tcPr>
            <w:tcW w:w="569" w:type="dxa"/>
          </w:tcPr>
          <w:p w14:paraId="4A9FF67E" w14:textId="77777777" w:rsidR="004C6A43" w:rsidRPr="003F6544" w:rsidRDefault="004C6A43" w:rsidP="003C5E82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926" w:type="dxa"/>
          </w:tcPr>
          <w:p w14:paraId="75C010D8" w14:textId="77777777" w:rsidR="004C6A43" w:rsidRPr="003F6544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Основание для разработки муниципальной программы</w:t>
            </w:r>
          </w:p>
        </w:tc>
        <w:tc>
          <w:tcPr>
            <w:tcW w:w="7507" w:type="dxa"/>
          </w:tcPr>
          <w:p w14:paraId="64531CD6" w14:textId="77777777" w:rsidR="004C6A43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AD4E44">
              <w:rPr>
                <w:rFonts w:ascii="Times New Roman" w:hAnsi="Times New Roman"/>
                <w:sz w:val="28"/>
                <w:szCs w:val="28"/>
              </w:rPr>
              <w:t xml:space="preserve">Федеральный закон </w:t>
            </w:r>
            <w:r w:rsidRPr="00AD4E44">
              <w:rPr>
                <w:rFonts w:ascii="Times New Roman" w:hAnsi="Times New Roman"/>
                <w:color w:val="000000"/>
                <w:sz w:val="28"/>
                <w:szCs w:val="28"/>
              </w:rPr>
              <w:t>от 12.02.1998 г. № 28-ФЗ «О гражданской обороне»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66547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3862D02" w14:textId="77777777" w:rsidR="004C6A43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AD4E44">
              <w:rPr>
                <w:rFonts w:ascii="Times New Roman" w:hAnsi="Times New Roman"/>
                <w:sz w:val="28"/>
                <w:szCs w:val="28"/>
              </w:rPr>
              <w:t xml:space="preserve">Федеральный закон </w:t>
            </w:r>
            <w:r w:rsidRPr="00AD4E44">
              <w:rPr>
                <w:rFonts w:ascii="Times New Roman" w:hAnsi="Times New Roman"/>
                <w:color w:val="000000"/>
                <w:sz w:val="28"/>
                <w:szCs w:val="28"/>
              </w:rPr>
              <w:t>от 21.12.1994 г. № 68-ФЗ «О защите населения и территорий от чрезвычайных ситуаций природного и техногенного характера»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2D799BD1" w14:textId="77777777" w:rsidR="004C6A43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AD4E44">
              <w:rPr>
                <w:rFonts w:ascii="Times New Roman" w:hAnsi="Times New Roman"/>
                <w:sz w:val="28"/>
                <w:szCs w:val="28"/>
              </w:rPr>
              <w:t xml:space="preserve">Федеральный закон </w:t>
            </w:r>
            <w:r w:rsidRPr="00AD4E44">
              <w:rPr>
                <w:rFonts w:ascii="Times New Roman" w:hAnsi="Times New Roman"/>
                <w:color w:val="000000"/>
                <w:sz w:val="28"/>
                <w:szCs w:val="28"/>
              </w:rPr>
              <w:t>от 21.12.1994 г. № 69-ФЗ «О пожарной безопасности»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2D5B5E98" w14:textId="77777777" w:rsidR="004C6A43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Федеральный закон от 06.10.2003 г. № 131-ФЗ «Об общих принципах организации местного самоуправления в Российской федерации»;</w:t>
            </w:r>
          </w:p>
          <w:p w14:paraId="2548B381" w14:textId="77777777" w:rsidR="004C6A43" w:rsidRDefault="004C6A43" w:rsidP="003C5E82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665475">
              <w:rPr>
                <w:rFonts w:ascii="Times New Roman" w:hAnsi="Times New Roman"/>
                <w:sz w:val="28"/>
                <w:szCs w:val="28"/>
              </w:rPr>
              <w:t>Закон Новосибирской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от 24.11.2014 г. № 484-ОЗ «Об отдельных вопросах организации местного самоуправления в Новосибирской области»;</w:t>
            </w:r>
          </w:p>
          <w:p w14:paraId="711B1DDF" w14:textId="77777777" w:rsidR="004C6A43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- </w:t>
            </w:r>
            <w:r w:rsidRPr="00AD4E44">
              <w:rPr>
                <w:rFonts w:ascii="Times New Roman" w:eastAsia="Calibri" w:hAnsi="Times New Roman"/>
                <w:sz w:val="28"/>
                <w:szCs w:val="28"/>
              </w:rPr>
              <w:t>Устав Новосибирского района Новосибирской области;</w:t>
            </w:r>
          </w:p>
          <w:p w14:paraId="3855F530" w14:textId="6DCA7A48" w:rsidR="004C6A43" w:rsidRPr="003F6544" w:rsidRDefault="007933D9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4C6A43">
              <w:rPr>
                <w:rFonts w:ascii="Times New Roman" w:hAnsi="Times New Roman"/>
                <w:sz w:val="28"/>
                <w:szCs w:val="28"/>
              </w:rPr>
              <w:t>п</w:t>
            </w:r>
            <w:r w:rsidR="004C6A43" w:rsidRPr="003F6544">
              <w:rPr>
                <w:rFonts w:ascii="Times New Roman" w:hAnsi="Times New Roman"/>
                <w:sz w:val="28"/>
                <w:szCs w:val="28"/>
              </w:rPr>
              <w:t xml:space="preserve">остановление администрации Новосибирского района Новосибирской области от </w:t>
            </w:r>
            <w:r>
              <w:rPr>
                <w:rFonts w:ascii="Times New Roman" w:hAnsi="Times New Roman"/>
                <w:sz w:val="28"/>
                <w:szCs w:val="28"/>
              </w:rPr>
              <w:t>25.04.2023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>г. №</w:t>
            </w:r>
            <w:r>
              <w:rPr>
                <w:rFonts w:ascii="Times New Roman" w:hAnsi="Times New Roman"/>
                <w:sz w:val="28"/>
                <w:szCs w:val="28"/>
              </w:rPr>
              <w:t> 882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 xml:space="preserve">-па </w:t>
            </w:r>
            <w:r w:rsidR="004C6A43" w:rsidRPr="003F6544">
              <w:rPr>
                <w:rFonts w:ascii="Times New Roman" w:hAnsi="Times New Roman"/>
                <w:sz w:val="28"/>
                <w:szCs w:val="28"/>
              </w:rPr>
              <w:t>«Об утверждении порядка формирования и реализации муниципальных программ Новосибирского района Новосибирской области».</w:t>
            </w:r>
          </w:p>
        </w:tc>
      </w:tr>
      <w:tr w:rsidR="004C6A43" w:rsidRPr="00B01DE0" w14:paraId="45DAD5B5" w14:textId="77777777" w:rsidTr="003C5E82">
        <w:tc>
          <w:tcPr>
            <w:tcW w:w="569" w:type="dxa"/>
          </w:tcPr>
          <w:p w14:paraId="683A47A2" w14:textId="77777777" w:rsidR="004C6A43" w:rsidRPr="003F6544" w:rsidRDefault="004C6A43" w:rsidP="003C5E82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926" w:type="dxa"/>
          </w:tcPr>
          <w:p w14:paraId="1EDB0B50" w14:textId="77777777" w:rsidR="004C6A43" w:rsidRPr="003F6544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Разработчик муниципальной программы</w:t>
            </w:r>
          </w:p>
        </w:tc>
        <w:tc>
          <w:tcPr>
            <w:tcW w:w="7507" w:type="dxa"/>
          </w:tcPr>
          <w:p w14:paraId="544DC065" w14:textId="77777777" w:rsidR="004C6A43" w:rsidRPr="003F6544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гражданской обороны и чрезвычайных ситуаций 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>администрации Новосибирского района Новосибирской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(далее – Управление ГО и ЧС).</w:t>
            </w:r>
          </w:p>
        </w:tc>
      </w:tr>
      <w:tr w:rsidR="004C6A43" w:rsidRPr="00B01DE0" w14:paraId="71E07D94" w14:textId="77777777" w:rsidTr="003C5E82">
        <w:tc>
          <w:tcPr>
            <w:tcW w:w="569" w:type="dxa"/>
          </w:tcPr>
          <w:p w14:paraId="7745539F" w14:textId="77777777" w:rsidR="004C6A43" w:rsidRPr="003F6544" w:rsidRDefault="004C6A43" w:rsidP="003C5E82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926" w:type="dxa"/>
          </w:tcPr>
          <w:p w14:paraId="39A5F6EB" w14:textId="77777777" w:rsidR="004C6A43" w:rsidRPr="003F6544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7507" w:type="dxa"/>
          </w:tcPr>
          <w:p w14:paraId="2EFE6E76" w14:textId="77777777" w:rsidR="004C6A43" w:rsidRPr="003F6544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 xml:space="preserve">Заместитель главы администрации Новосибирского района Новосибирской области </w:t>
            </w:r>
            <w:r>
              <w:rPr>
                <w:rFonts w:ascii="Times New Roman" w:hAnsi="Times New Roman"/>
                <w:sz w:val="28"/>
                <w:szCs w:val="28"/>
              </w:rPr>
              <w:t>Каравайцев Ф.В.</w:t>
            </w:r>
          </w:p>
        </w:tc>
      </w:tr>
      <w:tr w:rsidR="004C6A43" w:rsidRPr="00B01DE0" w14:paraId="1F905ED3" w14:textId="77777777" w:rsidTr="003C5E82">
        <w:tc>
          <w:tcPr>
            <w:tcW w:w="569" w:type="dxa"/>
          </w:tcPr>
          <w:p w14:paraId="4C3E995D" w14:textId="77777777" w:rsidR="004C6A43" w:rsidRPr="003F6544" w:rsidRDefault="004C6A43" w:rsidP="003C5E82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1926" w:type="dxa"/>
          </w:tcPr>
          <w:p w14:paraId="188E75B4" w14:textId="77777777" w:rsidR="004C6A43" w:rsidRPr="003F6544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Исполнитель муниципальной программы</w:t>
            </w:r>
          </w:p>
        </w:tc>
        <w:tc>
          <w:tcPr>
            <w:tcW w:w="7507" w:type="dxa"/>
          </w:tcPr>
          <w:p w14:paraId="2C4649F7" w14:textId="77777777" w:rsidR="004C6A43" w:rsidRPr="003F6544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ГО и ЧС.</w:t>
            </w:r>
          </w:p>
        </w:tc>
      </w:tr>
      <w:tr w:rsidR="004C6A43" w:rsidRPr="00B01DE0" w14:paraId="69568FF4" w14:textId="77777777" w:rsidTr="003C5E82">
        <w:tc>
          <w:tcPr>
            <w:tcW w:w="569" w:type="dxa"/>
          </w:tcPr>
          <w:p w14:paraId="0092932E" w14:textId="77777777" w:rsidR="004C6A43" w:rsidRPr="003F6544" w:rsidRDefault="004C6A43" w:rsidP="003C5E82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1926" w:type="dxa"/>
          </w:tcPr>
          <w:p w14:paraId="12250CFA" w14:textId="77777777" w:rsidR="004C6A43" w:rsidRPr="003F6544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Цель и задачи программы</w:t>
            </w:r>
          </w:p>
        </w:tc>
        <w:tc>
          <w:tcPr>
            <w:tcW w:w="7507" w:type="dxa"/>
          </w:tcPr>
          <w:p w14:paraId="326F8E51" w14:textId="77777777" w:rsidR="004C6A43" w:rsidRPr="003F6544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 xml:space="preserve">Цель: </w:t>
            </w:r>
            <w:r w:rsidRPr="00AD4E44">
              <w:rPr>
                <w:rFonts w:ascii="Times New Roman" w:eastAsia="Calibri" w:hAnsi="Times New Roman"/>
                <w:sz w:val="28"/>
                <w:szCs w:val="28"/>
              </w:rPr>
              <w:t xml:space="preserve">обеспечение безопасности жизнедеятельности населения </w:t>
            </w:r>
            <w:r w:rsidRPr="00AD4E4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Новосибирского района </w:t>
            </w:r>
            <w:r w:rsidRPr="00AD4E44">
              <w:rPr>
                <w:rFonts w:ascii="Times New Roman" w:eastAsia="Calibri" w:hAnsi="Times New Roman"/>
                <w:sz w:val="28"/>
                <w:szCs w:val="28"/>
              </w:rPr>
              <w:t xml:space="preserve">Новосибирской </w:t>
            </w:r>
            <w:r w:rsidRPr="00AD4E44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 xml:space="preserve">области (далее – Новосибирский район), защита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населения и территорий</w:t>
            </w:r>
            <w:r w:rsidRPr="00AD4E44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AD4E44">
              <w:rPr>
                <w:rFonts w:ascii="Times New Roman" w:hAnsi="Times New Roman"/>
                <w:color w:val="000000"/>
                <w:sz w:val="28"/>
                <w:szCs w:val="28"/>
              </w:rPr>
              <w:t>Новосибирского района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AD4E44">
              <w:rPr>
                <w:rFonts w:ascii="Times New Roman" w:eastAsia="Calibri" w:hAnsi="Times New Roman"/>
                <w:sz w:val="28"/>
                <w:szCs w:val="28"/>
              </w:rPr>
              <w:t>от чрезвычайных ситуаций природного и техногенного характера (далее – ЗНТЧС)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7CB380F1" w14:textId="77777777" w:rsidR="004C6A43" w:rsidRPr="00FF03EC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03EC">
              <w:rPr>
                <w:rFonts w:ascii="Times New Roman" w:hAnsi="Times New Roman"/>
                <w:sz w:val="28"/>
                <w:szCs w:val="28"/>
              </w:rPr>
              <w:t>Задачи:</w:t>
            </w:r>
          </w:p>
          <w:p w14:paraId="0D669900" w14:textId="77777777" w:rsidR="004C6A43" w:rsidRPr="003F6544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Создание и поддержание в постоянной готовности муниципальной автоматизированной системы централизованного оповещения Новосибирского района (далее – МАСЦО).</w:t>
            </w:r>
          </w:p>
          <w:p w14:paraId="34083F09" w14:textId="77777777" w:rsidR="004C6A43" w:rsidRDefault="004C6A43" w:rsidP="003C5E82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Обеспечение пожарной безопасности (далее - ПБ) на территории Новосибирского района</w:t>
            </w:r>
            <w:r w:rsidRPr="00AD4E44"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  <w:p w14:paraId="3B67124A" w14:textId="77777777" w:rsidR="004C6A43" w:rsidRDefault="004C6A43" w:rsidP="003C5E82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3. Обеспечение безопасности людей на водных объектах в Новосибирском районе.</w:t>
            </w:r>
          </w:p>
          <w:p w14:paraId="7C356870" w14:textId="77777777" w:rsidR="004C6A43" w:rsidRPr="003F6544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4. Подготовка населения в области гражданской обороны (далее - ГО), защиты </w:t>
            </w:r>
            <w:r w:rsidRPr="00701223">
              <w:rPr>
                <w:rFonts w:ascii="Times New Roman" w:eastAsia="Calibri" w:hAnsi="Times New Roman"/>
                <w:sz w:val="28"/>
                <w:szCs w:val="28"/>
              </w:rPr>
              <w:t>от чрезвычайных ситуаций природного и техногенного характера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(далее - ЧС) и ПБ.</w:t>
            </w:r>
          </w:p>
          <w:p w14:paraId="27F47C70" w14:textId="77777777" w:rsidR="004C6A43" w:rsidRPr="003F6544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r w:rsidRPr="005F0F7D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высокой готовности органов управления в области ГО и ЧС к эффективной ЗНТЧС.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C6A43" w:rsidRPr="00B01DE0" w14:paraId="74B2F635" w14:textId="77777777" w:rsidTr="003C5E82">
        <w:trPr>
          <w:trHeight w:val="3611"/>
        </w:trPr>
        <w:tc>
          <w:tcPr>
            <w:tcW w:w="569" w:type="dxa"/>
          </w:tcPr>
          <w:p w14:paraId="38DD777B" w14:textId="77777777" w:rsidR="004C6A43" w:rsidRPr="003F6544" w:rsidRDefault="004C6A43" w:rsidP="003C5E82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sz w:val="28"/>
                <w:szCs w:val="28"/>
              </w:rPr>
              <w:lastRenderedPageBreak/>
              <w:br w:type="page"/>
            </w:r>
            <w:r w:rsidRPr="003F6544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1926" w:type="dxa"/>
          </w:tcPr>
          <w:p w14:paraId="233D7C7B" w14:textId="77777777" w:rsidR="004C6A43" w:rsidRPr="003F6544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Целевые индикаторы муниципальной программы, выраженные в количественно измеримых показателях</w:t>
            </w:r>
          </w:p>
        </w:tc>
        <w:tc>
          <w:tcPr>
            <w:tcW w:w="7507" w:type="dxa"/>
          </w:tcPr>
          <w:p w14:paraId="08DD4983" w14:textId="77777777" w:rsidR="004C6A43" w:rsidRPr="005F0F7D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F7D">
              <w:rPr>
                <w:rFonts w:ascii="Times New Roman" w:hAnsi="Times New Roman"/>
                <w:sz w:val="28"/>
                <w:szCs w:val="28"/>
              </w:rPr>
              <w:t>- создание муниципальной автоматизированной системы централизованного оповещения;</w:t>
            </w:r>
          </w:p>
          <w:p w14:paraId="2C59DD5D" w14:textId="77777777" w:rsidR="004C6A43" w:rsidRPr="005F0F7D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F7D">
              <w:rPr>
                <w:rFonts w:ascii="Times New Roman" w:hAnsi="Times New Roman"/>
                <w:sz w:val="28"/>
                <w:szCs w:val="28"/>
              </w:rPr>
              <w:t>-  обеспечение эксплуатационно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5F0F7D">
              <w:rPr>
                <w:rFonts w:ascii="Times New Roman" w:hAnsi="Times New Roman"/>
                <w:sz w:val="28"/>
                <w:szCs w:val="28"/>
              </w:rPr>
              <w:t>технического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F0F7D">
              <w:rPr>
                <w:rFonts w:ascii="Times New Roman" w:hAnsi="Times New Roman"/>
                <w:sz w:val="28"/>
                <w:szCs w:val="28"/>
              </w:rPr>
              <w:t>обслуживания муниципальной автоматизированной системы централизованного оповещения</w:t>
            </w:r>
          </w:p>
          <w:p w14:paraId="0E8E0A29" w14:textId="77777777" w:rsidR="004C6A43" w:rsidRPr="005F0F7D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F7D">
              <w:rPr>
                <w:rFonts w:ascii="Times New Roman" w:hAnsi="Times New Roman"/>
                <w:sz w:val="28"/>
                <w:szCs w:val="28"/>
              </w:rPr>
              <w:t>- обеспечение первичных мер пожарной безопасности в границах Новосибирского района за границами городских и сельских поселений;</w:t>
            </w:r>
          </w:p>
          <w:p w14:paraId="7A288468" w14:textId="77777777" w:rsidR="004C6A43" w:rsidRPr="005F0F7D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F7D">
              <w:rPr>
                <w:rFonts w:ascii="Times New Roman" w:hAnsi="Times New Roman"/>
                <w:sz w:val="28"/>
                <w:szCs w:val="28"/>
              </w:rPr>
              <w:t>- создание минерализованных полос вокруг населенных пунктов Новосибирского района, нуждающихся в инженерной защите от лесных и ландшафтных пожаров, в том числе покос травянистой растительности, в целях обеспечения пожарной безопасности;</w:t>
            </w:r>
          </w:p>
          <w:p w14:paraId="7F6C8EDA" w14:textId="77777777" w:rsidR="004C6A43" w:rsidRPr="005F0F7D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F7D">
              <w:rPr>
                <w:rFonts w:ascii="Times New Roman" w:hAnsi="Times New Roman"/>
                <w:sz w:val="28"/>
                <w:szCs w:val="28"/>
              </w:rPr>
              <w:t xml:space="preserve">- обеспечение автономными дымовыми пожарными извещателями с </w:t>
            </w:r>
            <w:r w:rsidRPr="005F0F7D">
              <w:rPr>
                <w:rFonts w:ascii="Times New Roman" w:hAnsi="Times New Roman"/>
                <w:sz w:val="28"/>
                <w:szCs w:val="28"/>
                <w:lang w:val="en-US"/>
              </w:rPr>
              <w:t>GSM</w:t>
            </w:r>
            <w:r w:rsidRPr="005F0F7D">
              <w:rPr>
                <w:rFonts w:ascii="Times New Roman" w:hAnsi="Times New Roman"/>
                <w:sz w:val="28"/>
                <w:szCs w:val="28"/>
              </w:rPr>
              <w:t>–модулем жилых помещений, в которых проживают многодетные семьи;</w:t>
            </w:r>
          </w:p>
          <w:p w14:paraId="02B131D1" w14:textId="77777777" w:rsidR="004C6A43" w:rsidRPr="005F0F7D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F7D">
              <w:rPr>
                <w:rFonts w:ascii="Times New Roman" w:hAnsi="Times New Roman"/>
                <w:sz w:val="28"/>
                <w:szCs w:val="28"/>
              </w:rPr>
              <w:t xml:space="preserve">- обслуживание автономных дымовых пожарных извещателей с </w:t>
            </w:r>
            <w:r w:rsidRPr="005F0F7D">
              <w:rPr>
                <w:rFonts w:ascii="Times New Roman" w:hAnsi="Times New Roman"/>
                <w:sz w:val="28"/>
                <w:szCs w:val="28"/>
                <w:lang w:val="en-US"/>
              </w:rPr>
              <w:t>GSM</w:t>
            </w:r>
            <w:r w:rsidRPr="005F0F7D">
              <w:rPr>
                <w:rFonts w:ascii="Times New Roman" w:hAnsi="Times New Roman"/>
                <w:sz w:val="28"/>
                <w:szCs w:val="28"/>
              </w:rPr>
              <w:t>–модулем, установленных в жилых помещениях, в которых проживают многодетные семьи;</w:t>
            </w:r>
          </w:p>
          <w:p w14:paraId="62D0D2B3" w14:textId="77777777" w:rsidR="004C6A43" w:rsidRPr="005F0F7D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 </w:t>
            </w:r>
            <w:r w:rsidRPr="005F0F7D">
              <w:rPr>
                <w:rFonts w:ascii="Times New Roman" w:hAnsi="Times New Roman"/>
                <w:sz w:val="28"/>
                <w:szCs w:val="28"/>
              </w:rPr>
              <w:t>изготовление предупреждающих знаков, обеспечивающих безопасность людей на водных объектах в летний и зимний периоды;</w:t>
            </w:r>
          </w:p>
          <w:p w14:paraId="00300A94" w14:textId="77777777" w:rsidR="004C6A43" w:rsidRPr="005F0F7D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F7D">
              <w:rPr>
                <w:rFonts w:ascii="Times New Roman" w:hAnsi="Times New Roman"/>
                <w:sz w:val="28"/>
                <w:szCs w:val="28"/>
              </w:rPr>
              <w:t>- обеспечение необходимым имуществом и снаряжением постов общественных спасателей на акватории в местах неорганизованного отдыха людей на водных объектах в Новосибирском районе;</w:t>
            </w:r>
          </w:p>
          <w:p w14:paraId="4E12894F" w14:textId="77777777" w:rsidR="004C6A43" w:rsidRPr="005F0F7D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F7D">
              <w:rPr>
                <w:rFonts w:ascii="Times New Roman" w:hAnsi="Times New Roman"/>
                <w:sz w:val="28"/>
                <w:szCs w:val="28"/>
              </w:rPr>
              <w:lastRenderedPageBreak/>
              <w:t>- оплата услуг общественных спасателей на акватории, необходимых для функционирования спасательных постов в местах неорганизованного отдыха людей на водных объектах в Новосибирском районе Новосибирской области;</w:t>
            </w:r>
          </w:p>
          <w:p w14:paraId="382A88B9" w14:textId="77777777" w:rsidR="004C6A43" w:rsidRPr="005F0F7D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 </w:t>
            </w:r>
            <w:r w:rsidRPr="005F0F7D">
              <w:rPr>
                <w:rFonts w:ascii="Times New Roman" w:hAnsi="Times New Roman"/>
                <w:sz w:val="28"/>
                <w:szCs w:val="28"/>
              </w:rPr>
              <w:t>приобретение учебно-методических материалов, обучающих программ в области ГО, ЧС и ПБ;</w:t>
            </w:r>
          </w:p>
          <w:p w14:paraId="52CBEE15" w14:textId="77777777" w:rsidR="004C6A43" w:rsidRPr="005F0F7D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 </w:t>
            </w:r>
            <w:r w:rsidRPr="005F0F7D">
              <w:rPr>
                <w:rFonts w:ascii="Times New Roman" w:hAnsi="Times New Roman"/>
                <w:sz w:val="28"/>
                <w:szCs w:val="28"/>
              </w:rPr>
              <w:t>создание резервов материальных ресурсов для локализации и ликвидации ЧС, а также в целях обеспечения мероприятий ГО;</w:t>
            </w:r>
          </w:p>
          <w:p w14:paraId="74798367" w14:textId="77777777" w:rsidR="004C6A43" w:rsidRPr="009675B3" w:rsidRDefault="004C6A43" w:rsidP="003C5E82">
            <w:pPr>
              <w:pStyle w:val="a6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F7D">
              <w:rPr>
                <w:rFonts w:ascii="Times New Roman" w:hAnsi="Times New Roman"/>
                <w:sz w:val="28"/>
                <w:szCs w:val="28"/>
              </w:rPr>
              <w:t>- обеспечение высокой готовности оперативной группы администрации Новосибирского района к реагированию на угрозу возникновения чрезвычайной ситуации или на чрезвычайную ситуацию;</w:t>
            </w:r>
          </w:p>
        </w:tc>
      </w:tr>
      <w:tr w:rsidR="004C6A43" w:rsidRPr="00B01DE0" w14:paraId="3C34DB96" w14:textId="77777777" w:rsidTr="003C5E82">
        <w:tc>
          <w:tcPr>
            <w:tcW w:w="569" w:type="dxa"/>
          </w:tcPr>
          <w:p w14:paraId="109C4FC2" w14:textId="77777777" w:rsidR="004C6A43" w:rsidRPr="003F6544" w:rsidRDefault="004C6A43" w:rsidP="003C5E82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1926" w:type="dxa"/>
          </w:tcPr>
          <w:p w14:paraId="57AC8CBB" w14:textId="77777777" w:rsidR="004C6A43" w:rsidRPr="003F6544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Сроки реализа</w:t>
            </w:r>
            <w:r w:rsidRPr="003F6544">
              <w:rPr>
                <w:rFonts w:ascii="Times New Roman" w:hAnsi="Times New Roman"/>
                <w:sz w:val="28"/>
                <w:szCs w:val="28"/>
              </w:rPr>
              <w:softHyphen/>
              <w:t>ции программы</w:t>
            </w:r>
          </w:p>
        </w:tc>
        <w:tc>
          <w:tcPr>
            <w:tcW w:w="7507" w:type="dxa"/>
          </w:tcPr>
          <w:p w14:paraId="119FD82C" w14:textId="77777777" w:rsidR="004C6A43" w:rsidRPr="003F6544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В период с 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 xml:space="preserve"> по 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 xml:space="preserve"> годы.</w:t>
            </w:r>
          </w:p>
        </w:tc>
      </w:tr>
      <w:tr w:rsidR="004C6A43" w:rsidRPr="00B01DE0" w14:paraId="5241116C" w14:textId="77777777" w:rsidTr="003C5E82">
        <w:tc>
          <w:tcPr>
            <w:tcW w:w="569" w:type="dxa"/>
          </w:tcPr>
          <w:p w14:paraId="52D8EDE5" w14:textId="77777777" w:rsidR="004C6A43" w:rsidRPr="003F6544" w:rsidRDefault="004C6A43" w:rsidP="003C5E82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1926" w:type="dxa"/>
          </w:tcPr>
          <w:p w14:paraId="672B5350" w14:textId="77777777" w:rsidR="004C6A43" w:rsidRPr="003F6544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Объемы и источник финанси</w:t>
            </w:r>
            <w:r>
              <w:rPr>
                <w:rFonts w:ascii="Times New Roman" w:hAnsi="Times New Roman"/>
                <w:sz w:val="28"/>
                <w:szCs w:val="28"/>
              </w:rPr>
              <w:t>рования муниципальной программы</w:t>
            </w:r>
          </w:p>
        </w:tc>
        <w:tc>
          <w:tcPr>
            <w:tcW w:w="7507" w:type="dxa"/>
          </w:tcPr>
          <w:p w14:paraId="73AF5C62" w14:textId="77777777" w:rsidR="004C6A43" w:rsidRPr="005F0F7D" w:rsidRDefault="004C6A43" w:rsidP="004C6A4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F7D">
              <w:rPr>
                <w:rFonts w:ascii="Times New Roman" w:hAnsi="Times New Roman"/>
                <w:sz w:val="28"/>
                <w:szCs w:val="28"/>
              </w:rPr>
              <w:t>Общий объем финансирования Программы в 2022 – 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5F0F7D">
              <w:rPr>
                <w:rFonts w:ascii="Times New Roman" w:hAnsi="Times New Roman"/>
                <w:sz w:val="28"/>
                <w:szCs w:val="28"/>
              </w:rPr>
              <w:t xml:space="preserve"> годах составит </w:t>
            </w:r>
            <w:r w:rsidRPr="00683811">
              <w:rPr>
                <w:rFonts w:ascii="Times New Roman" w:hAnsi="Times New Roman"/>
                <w:sz w:val="28"/>
                <w:szCs w:val="28"/>
              </w:rPr>
              <w:t>110</w:t>
            </w:r>
            <w:r>
              <w:rPr>
                <w:rFonts w:ascii="Times New Roman" w:hAnsi="Times New Roman"/>
                <w:sz w:val="28"/>
                <w:szCs w:val="28"/>
              </w:rPr>
              <w:t> 068,94</w:t>
            </w:r>
            <w:r w:rsidRPr="005F0F7D">
              <w:rPr>
                <w:rFonts w:ascii="Times New Roman" w:hAnsi="Times New Roman"/>
                <w:sz w:val="28"/>
                <w:szCs w:val="28"/>
              </w:rPr>
              <w:t xml:space="preserve"> тыс.руб., в том числе по годам:</w:t>
            </w:r>
          </w:p>
          <w:p w14:paraId="29780999" w14:textId="77777777" w:rsidR="004C6A43" w:rsidRPr="005F0F7D" w:rsidRDefault="004C6A43" w:rsidP="004C6A4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F7D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683811">
              <w:rPr>
                <w:rFonts w:ascii="Times New Roman" w:hAnsi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3811">
              <w:rPr>
                <w:rFonts w:ascii="Times New Roman" w:hAnsi="Times New Roman"/>
                <w:sz w:val="28"/>
                <w:szCs w:val="28"/>
              </w:rPr>
              <w:t>897,86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F0F7D">
              <w:rPr>
                <w:rFonts w:ascii="Times New Roman" w:hAnsi="Times New Roman"/>
                <w:sz w:val="28"/>
                <w:szCs w:val="28"/>
              </w:rPr>
              <w:t>тыс.руб.;</w:t>
            </w:r>
          </w:p>
          <w:p w14:paraId="7D14FEEE" w14:textId="77777777" w:rsidR="004C6A43" w:rsidRPr="005F0F7D" w:rsidRDefault="004C6A43" w:rsidP="004C6A4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F7D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Pr="00683811">
              <w:rPr>
                <w:rFonts w:ascii="Times New Roman" w:hAnsi="Times New Roman"/>
                <w:bCs/>
                <w:sz w:val="28"/>
                <w:szCs w:val="28"/>
              </w:rPr>
              <w:t>32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83811">
              <w:rPr>
                <w:rFonts w:ascii="Times New Roman" w:hAnsi="Times New Roman"/>
                <w:bCs/>
                <w:sz w:val="28"/>
                <w:szCs w:val="28"/>
              </w:rPr>
              <w:t>054,21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F0F7D">
              <w:rPr>
                <w:rFonts w:ascii="Times New Roman" w:hAnsi="Times New Roman"/>
                <w:sz w:val="28"/>
                <w:szCs w:val="28"/>
              </w:rPr>
              <w:t>тыс.руб.;</w:t>
            </w:r>
          </w:p>
          <w:p w14:paraId="2984F430" w14:textId="77777777" w:rsidR="004C6A43" w:rsidRDefault="004C6A43" w:rsidP="004C6A4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F7D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 w:rsidRPr="004C5CD7">
              <w:rPr>
                <w:rFonts w:ascii="Times New Roman" w:hAnsi="Times New Roman"/>
                <w:sz w:val="28"/>
                <w:szCs w:val="28"/>
              </w:rPr>
              <w:t xml:space="preserve">28 353,87 </w:t>
            </w:r>
            <w:r w:rsidRPr="005F0F7D">
              <w:rPr>
                <w:rFonts w:ascii="Times New Roman" w:hAnsi="Times New Roman"/>
                <w:sz w:val="28"/>
                <w:szCs w:val="28"/>
              </w:rPr>
              <w:t>тыс.руб.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6C989580" w14:textId="77777777" w:rsidR="004C6A43" w:rsidRPr="005F0F7D" w:rsidRDefault="004C6A43" w:rsidP="004C6A4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 год </w:t>
            </w:r>
            <w:r w:rsidRPr="004C5CD7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0226">
              <w:rPr>
                <w:rFonts w:ascii="Times New Roman" w:hAnsi="Times New Roman"/>
                <w:sz w:val="28"/>
                <w:szCs w:val="28"/>
              </w:rPr>
              <w:t>27 763,00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F0F7D">
              <w:rPr>
                <w:rFonts w:ascii="Times New Roman" w:hAnsi="Times New Roman"/>
                <w:sz w:val="28"/>
                <w:szCs w:val="28"/>
              </w:rPr>
              <w:t>тыс.руб.</w:t>
            </w:r>
          </w:p>
          <w:p w14:paraId="34AC34F4" w14:textId="77777777" w:rsidR="004C6A43" w:rsidRPr="005F0F7D" w:rsidRDefault="004C6A43" w:rsidP="004C6A4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F7D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14:paraId="4D784C62" w14:textId="77777777" w:rsidR="004C6A43" w:rsidRPr="005F0F7D" w:rsidRDefault="004C6A43" w:rsidP="004C6A4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F7D">
              <w:rPr>
                <w:rFonts w:ascii="Times New Roman" w:hAnsi="Times New Roman"/>
                <w:sz w:val="28"/>
                <w:szCs w:val="28"/>
              </w:rPr>
              <w:t xml:space="preserve">областной бюджет Новосибирской области – 0,0 тыс.руб.*, в том числе по годам: </w:t>
            </w:r>
          </w:p>
          <w:p w14:paraId="1B1719FB" w14:textId="77777777" w:rsidR="004C6A43" w:rsidRPr="005F0F7D" w:rsidRDefault="004C6A43" w:rsidP="004C6A4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F7D">
              <w:rPr>
                <w:rFonts w:ascii="Times New Roman" w:hAnsi="Times New Roman"/>
                <w:sz w:val="28"/>
                <w:szCs w:val="28"/>
              </w:rPr>
              <w:t>2022 год – 0,0 тыс.руб.;</w:t>
            </w:r>
          </w:p>
          <w:p w14:paraId="604C6582" w14:textId="77777777" w:rsidR="004C6A43" w:rsidRPr="005F0F7D" w:rsidRDefault="004C6A43" w:rsidP="004C6A4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F7D">
              <w:rPr>
                <w:rFonts w:ascii="Times New Roman" w:hAnsi="Times New Roman"/>
                <w:sz w:val="28"/>
                <w:szCs w:val="28"/>
              </w:rPr>
              <w:t>2023 год – 0,0 тыс.руб.;</w:t>
            </w:r>
          </w:p>
          <w:p w14:paraId="6DDF1653" w14:textId="77777777" w:rsidR="004C6A43" w:rsidRDefault="004C6A43" w:rsidP="004C6A4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F7D">
              <w:rPr>
                <w:rFonts w:ascii="Times New Roman" w:hAnsi="Times New Roman"/>
                <w:sz w:val="28"/>
                <w:szCs w:val="28"/>
              </w:rPr>
              <w:t>2024 год – 0,0 тыс.руб.</w:t>
            </w:r>
          </w:p>
          <w:p w14:paraId="22684FC9" w14:textId="77777777" w:rsidR="004C6A43" w:rsidRPr="005F0F7D" w:rsidRDefault="004C6A43" w:rsidP="004C6A4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 год </w:t>
            </w:r>
            <w:r w:rsidRPr="004C5CD7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0,0 </w:t>
            </w:r>
            <w:r w:rsidRPr="005F0F7D">
              <w:rPr>
                <w:rFonts w:ascii="Times New Roman" w:hAnsi="Times New Roman"/>
                <w:sz w:val="28"/>
                <w:szCs w:val="28"/>
              </w:rPr>
              <w:t>тыс.руб.</w:t>
            </w:r>
          </w:p>
          <w:p w14:paraId="16C99F93" w14:textId="77777777" w:rsidR="004C6A43" w:rsidRPr="005F0F7D" w:rsidRDefault="004C6A43" w:rsidP="004C6A4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F7D">
              <w:rPr>
                <w:rFonts w:ascii="Times New Roman" w:hAnsi="Times New Roman"/>
                <w:sz w:val="28"/>
                <w:szCs w:val="28"/>
              </w:rPr>
              <w:t xml:space="preserve">бюджет Новосибирского района Новосибирской области – </w:t>
            </w:r>
            <w:r w:rsidRPr="00683811">
              <w:rPr>
                <w:rFonts w:ascii="Times New Roman" w:hAnsi="Times New Roman"/>
                <w:sz w:val="28"/>
                <w:szCs w:val="28"/>
              </w:rPr>
              <w:t>110</w:t>
            </w:r>
            <w:r>
              <w:rPr>
                <w:rFonts w:ascii="Times New Roman" w:hAnsi="Times New Roman"/>
                <w:sz w:val="28"/>
                <w:szCs w:val="28"/>
              </w:rPr>
              <w:t> 068,94</w:t>
            </w:r>
            <w:r w:rsidRPr="005F0F7D">
              <w:rPr>
                <w:rFonts w:ascii="Times New Roman" w:hAnsi="Times New Roman"/>
                <w:sz w:val="28"/>
                <w:szCs w:val="28"/>
              </w:rPr>
              <w:t xml:space="preserve"> тыс.руб.*, в том числе по годам:</w:t>
            </w:r>
          </w:p>
          <w:p w14:paraId="4FFB7DCD" w14:textId="77777777" w:rsidR="004C6A43" w:rsidRPr="005F0F7D" w:rsidRDefault="004C6A43" w:rsidP="004C6A4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F7D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683811">
              <w:rPr>
                <w:rFonts w:ascii="Times New Roman" w:hAnsi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3811">
              <w:rPr>
                <w:rFonts w:ascii="Times New Roman" w:hAnsi="Times New Roman"/>
                <w:sz w:val="28"/>
                <w:szCs w:val="28"/>
              </w:rPr>
              <w:t>897,86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F0F7D">
              <w:rPr>
                <w:rFonts w:ascii="Times New Roman" w:hAnsi="Times New Roman"/>
                <w:sz w:val="28"/>
                <w:szCs w:val="28"/>
              </w:rPr>
              <w:t>тыс.руб.;</w:t>
            </w:r>
          </w:p>
          <w:p w14:paraId="7E161289" w14:textId="77777777" w:rsidR="004C6A43" w:rsidRPr="005F0F7D" w:rsidRDefault="004C6A43" w:rsidP="004C6A4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F7D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Pr="004C5CD7">
              <w:rPr>
                <w:rFonts w:ascii="Times New Roman" w:hAnsi="Times New Roman"/>
                <w:sz w:val="28"/>
                <w:szCs w:val="28"/>
              </w:rPr>
              <w:t>32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C5CD7">
              <w:rPr>
                <w:rFonts w:ascii="Times New Roman" w:hAnsi="Times New Roman"/>
                <w:sz w:val="28"/>
                <w:szCs w:val="28"/>
              </w:rPr>
              <w:t>054,21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F0F7D">
              <w:rPr>
                <w:rFonts w:ascii="Times New Roman" w:hAnsi="Times New Roman"/>
                <w:sz w:val="28"/>
                <w:szCs w:val="28"/>
              </w:rPr>
              <w:t>тыс.руб.;</w:t>
            </w:r>
          </w:p>
          <w:p w14:paraId="2FD215A5" w14:textId="77777777" w:rsidR="004C6A43" w:rsidRDefault="004C6A43" w:rsidP="004C6A4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F7D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 w:rsidRPr="004C5CD7">
              <w:rPr>
                <w:rFonts w:ascii="Times New Roman" w:hAnsi="Times New Roman"/>
                <w:sz w:val="28"/>
                <w:szCs w:val="28"/>
              </w:rPr>
              <w:t xml:space="preserve">28 353,87 </w:t>
            </w:r>
            <w:r w:rsidRPr="005F0F7D">
              <w:rPr>
                <w:rFonts w:ascii="Times New Roman" w:hAnsi="Times New Roman"/>
                <w:sz w:val="28"/>
                <w:szCs w:val="28"/>
              </w:rPr>
              <w:t>тыс.руб.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299528CB" w14:textId="77777777" w:rsidR="004C6A43" w:rsidRDefault="004C6A43" w:rsidP="004C6A4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 год </w:t>
            </w:r>
            <w:r w:rsidRPr="004C5CD7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0226">
              <w:rPr>
                <w:rFonts w:ascii="Times New Roman" w:hAnsi="Times New Roman"/>
                <w:sz w:val="28"/>
                <w:szCs w:val="28"/>
              </w:rPr>
              <w:t>27 763,00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F0F7D">
              <w:rPr>
                <w:rFonts w:ascii="Times New Roman" w:hAnsi="Times New Roman"/>
                <w:sz w:val="28"/>
                <w:szCs w:val="28"/>
              </w:rPr>
              <w:t>тыс.руб.</w:t>
            </w:r>
          </w:p>
          <w:p w14:paraId="5B2EB1F2" w14:textId="77777777" w:rsidR="004C6A43" w:rsidRPr="005F0F7D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F7D">
              <w:rPr>
                <w:rFonts w:ascii="Times New Roman" w:hAnsi="Times New Roman"/>
                <w:sz w:val="28"/>
                <w:szCs w:val="28"/>
              </w:rPr>
              <w:t>бюджет муниципальных образований Новосибирского района Новосибирской области – 0,0 тыс.руб.*, в том числе по годам:</w:t>
            </w:r>
          </w:p>
          <w:p w14:paraId="296D67C2" w14:textId="77777777" w:rsidR="004C6A43" w:rsidRPr="005F0F7D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F7D">
              <w:rPr>
                <w:rFonts w:ascii="Times New Roman" w:hAnsi="Times New Roman"/>
                <w:sz w:val="28"/>
                <w:szCs w:val="28"/>
              </w:rPr>
              <w:t>2022 год – 0,0 тыс.руб.;</w:t>
            </w:r>
          </w:p>
          <w:p w14:paraId="653244F5" w14:textId="77777777" w:rsidR="004C6A43" w:rsidRPr="005F0F7D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F7D">
              <w:rPr>
                <w:rFonts w:ascii="Times New Roman" w:hAnsi="Times New Roman"/>
                <w:sz w:val="28"/>
                <w:szCs w:val="28"/>
              </w:rPr>
              <w:t>2023 год – 0,0 тыс.руб.;</w:t>
            </w:r>
          </w:p>
          <w:p w14:paraId="548C4FC8" w14:textId="77777777" w:rsidR="004C6A43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F7D">
              <w:rPr>
                <w:rFonts w:ascii="Times New Roman" w:hAnsi="Times New Roman"/>
                <w:sz w:val="28"/>
                <w:szCs w:val="28"/>
              </w:rPr>
              <w:t>2024 год – 0,0 тыс.руб.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25DD9143" w14:textId="77777777" w:rsidR="004C6A43" w:rsidRPr="005F0F7D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5CD7">
              <w:rPr>
                <w:rFonts w:ascii="Times New Roman" w:hAnsi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4C5CD7">
              <w:rPr>
                <w:rFonts w:ascii="Times New Roman" w:hAnsi="Times New Roman"/>
                <w:sz w:val="28"/>
                <w:szCs w:val="28"/>
              </w:rPr>
              <w:t xml:space="preserve"> тыс.руб.</w:t>
            </w:r>
          </w:p>
          <w:p w14:paraId="401A7681" w14:textId="77777777" w:rsidR="004C6A43" w:rsidRPr="00D22556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0F7D">
              <w:rPr>
                <w:rFonts w:ascii="Times New Roman" w:hAnsi="Times New Roman"/>
                <w:sz w:val="28"/>
                <w:szCs w:val="28"/>
              </w:rPr>
              <w:t>* прогнозное финансирование</w:t>
            </w:r>
          </w:p>
        </w:tc>
      </w:tr>
      <w:tr w:rsidR="004C6A43" w:rsidRPr="00B01DE0" w14:paraId="65A119E5" w14:textId="77777777" w:rsidTr="003C5E82">
        <w:tc>
          <w:tcPr>
            <w:tcW w:w="569" w:type="dxa"/>
          </w:tcPr>
          <w:p w14:paraId="25463EEB" w14:textId="77777777" w:rsidR="004C6A43" w:rsidRPr="003F6544" w:rsidRDefault="004C6A43" w:rsidP="003C5E82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1926" w:type="dxa"/>
          </w:tcPr>
          <w:p w14:paraId="12E87951" w14:textId="77777777" w:rsidR="004C6A43" w:rsidRPr="003F6544" w:rsidRDefault="004C6A43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 xml:space="preserve">Электронный адрес </w:t>
            </w:r>
            <w:r w:rsidRPr="003F6544">
              <w:rPr>
                <w:rFonts w:ascii="Times New Roman" w:hAnsi="Times New Roman"/>
                <w:sz w:val="28"/>
                <w:szCs w:val="28"/>
              </w:rPr>
              <w:lastRenderedPageBreak/>
              <w:t>размещения муниципальной программы в сети интернет</w:t>
            </w:r>
          </w:p>
        </w:tc>
        <w:tc>
          <w:tcPr>
            <w:tcW w:w="7507" w:type="dxa"/>
          </w:tcPr>
          <w:p w14:paraId="7B82D7E3" w14:textId="77777777" w:rsidR="004C6A43" w:rsidRPr="008F507F" w:rsidRDefault="00593D99" w:rsidP="003C5E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5" w:history="1">
              <w:r w:rsidR="004C6A43" w:rsidRPr="008F507F">
                <w:rPr>
                  <w:rStyle w:val="a7"/>
                  <w:rFonts w:ascii="Times New Roman" w:hAnsi="Times New Roman"/>
                  <w:sz w:val="28"/>
                </w:rPr>
                <w:t>http://nsr.nso.ru/page/487</w:t>
              </w:r>
            </w:hyperlink>
          </w:p>
        </w:tc>
      </w:tr>
    </w:tbl>
    <w:p w14:paraId="293E8D95" w14:textId="77777777" w:rsidR="0009634C" w:rsidRDefault="0009634C" w:rsidP="0009634C">
      <w:pPr>
        <w:spacing w:after="0" w:line="240" w:lineRule="auto"/>
        <w:ind w:left="-709"/>
        <w:jc w:val="both"/>
        <w:rPr>
          <w:rFonts w:ascii="Times New Roman" w:hAnsi="Times New Roman"/>
          <w:sz w:val="28"/>
          <w:szCs w:val="28"/>
        </w:rPr>
      </w:pPr>
    </w:p>
    <w:p w14:paraId="5FCA6697" w14:textId="77777777" w:rsidR="0009634C" w:rsidRDefault="0009634C" w:rsidP="0009634C">
      <w:pPr>
        <w:spacing w:after="0" w:line="240" w:lineRule="auto"/>
        <w:ind w:left="-709"/>
        <w:jc w:val="both"/>
        <w:rPr>
          <w:rFonts w:ascii="Times New Roman" w:hAnsi="Times New Roman"/>
          <w:sz w:val="28"/>
          <w:szCs w:val="28"/>
        </w:rPr>
      </w:pPr>
    </w:p>
    <w:p w14:paraId="72CEAA69" w14:textId="0862DD6D" w:rsidR="0009634C" w:rsidRDefault="0009634C" w:rsidP="0009634C">
      <w:pPr>
        <w:spacing w:after="0" w:line="240" w:lineRule="auto"/>
        <w:ind w:left="-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управления ГО и ЧС администрации</w:t>
      </w:r>
    </w:p>
    <w:p w14:paraId="7D6C6C23" w14:textId="36DA61C5" w:rsidR="0009634C" w:rsidRDefault="0009634C" w:rsidP="0009634C">
      <w:pPr>
        <w:spacing w:after="0" w:line="240" w:lineRule="auto"/>
        <w:ind w:left="-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Новосибирского района</w:t>
      </w:r>
      <w:r w:rsidR="000C1586">
        <w:rPr>
          <w:rFonts w:ascii="Times New Roman" w:hAnsi="Times New Roman"/>
          <w:sz w:val="28"/>
          <w:szCs w:val="28"/>
        </w:rPr>
        <w:t xml:space="preserve"> Новосибирской области </w:t>
      </w:r>
      <w:r w:rsidR="00C63EC4">
        <w:rPr>
          <w:rFonts w:ascii="Times New Roman" w:hAnsi="Times New Roman"/>
          <w:sz w:val="28"/>
          <w:szCs w:val="28"/>
        </w:rPr>
        <w:tab/>
      </w:r>
      <w:r w:rsidR="00C63EC4">
        <w:rPr>
          <w:rFonts w:ascii="Times New Roman" w:hAnsi="Times New Roman"/>
          <w:sz w:val="28"/>
          <w:szCs w:val="28"/>
        </w:rPr>
        <w:tab/>
      </w:r>
      <w:r w:rsidR="00C63EC4">
        <w:rPr>
          <w:rFonts w:ascii="Times New Roman" w:hAnsi="Times New Roman"/>
          <w:sz w:val="28"/>
          <w:szCs w:val="28"/>
        </w:rPr>
        <w:tab/>
        <w:t xml:space="preserve">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6C21EA">
        <w:rPr>
          <w:rFonts w:ascii="Times New Roman" w:hAnsi="Times New Roman"/>
          <w:sz w:val="28"/>
          <w:szCs w:val="28"/>
        </w:rPr>
        <w:t>В.Ю.Носачев</w:t>
      </w:r>
      <w:r w:rsidR="00C63EC4">
        <w:rPr>
          <w:rFonts w:ascii="Times New Roman" w:hAnsi="Times New Roman"/>
          <w:sz w:val="28"/>
          <w:szCs w:val="28"/>
        </w:rPr>
        <w:t xml:space="preserve"> </w:t>
      </w:r>
    </w:p>
    <w:p w14:paraId="437D6D6E" w14:textId="77777777" w:rsidR="0009634C" w:rsidRDefault="0009634C" w:rsidP="0009634C">
      <w:pPr>
        <w:spacing w:after="0" w:line="240" w:lineRule="auto"/>
        <w:ind w:left="-709"/>
        <w:jc w:val="both"/>
        <w:rPr>
          <w:rFonts w:ascii="Times New Roman" w:hAnsi="Times New Roman"/>
          <w:sz w:val="28"/>
          <w:szCs w:val="28"/>
        </w:rPr>
      </w:pPr>
    </w:p>
    <w:p w14:paraId="3DDBF266" w14:textId="77777777" w:rsidR="000C1586" w:rsidRDefault="000C1586" w:rsidP="0009634C">
      <w:pPr>
        <w:spacing w:after="0" w:line="240" w:lineRule="auto"/>
        <w:ind w:left="-709"/>
        <w:jc w:val="both"/>
        <w:rPr>
          <w:rFonts w:ascii="Times New Roman" w:hAnsi="Times New Roman"/>
          <w:sz w:val="28"/>
          <w:szCs w:val="28"/>
        </w:rPr>
      </w:pPr>
    </w:p>
    <w:p w14:paraId="39EEF9F0" w14:textId="63F400C2" w:rsidR="0009634C" w:rsidRPr="0009634C" w:rsidRDefault="0009634C" w:rsidP="0009634C">
      <w:pPr>
        <w:spacing w:after="0" w:line="240" w:lineRule="auto"/>
        <w:ind w:left="-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администрации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</w:t>
      </w:r>
      <w:r w:rsidR="00593D99">
        <w:rPr>
          <w:rFonts w:ascii="Times New Roman" w:hAnsi="Times New Roman"/>
          <w:sz w:val="28"/>
          <w:szCs w:val="28"/>
        </w:rPr>
        <w:t>И.А.Полевая</w:t>
      </w:r>
    </w:p>
    <w:sectPr w:rsidR="0009634C" w:rsidRPr="0009634C" w:rsidSect="0009634C"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605EB8"/>
    <w:multiLevelType w:val="hybridMultilevel"/>
    <w:tmpl w:val="15361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20B88"/>
    <w:multiLevelType w:val="hybridMultilevel"/>
    <w:tmpl w:val="0EC27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25E"/>
    <w:rsid w:val="0009634C"/>
    <w:rsid w:val="000C1586"/>
    <w:rsid w:val="001D23F4"/>
    <w:rsid w:val="002C73FF"/>
    <w:rsid w:val="0031425E"/>
    <w:rsid w:val="003329E6"/>
    <w:rsid w:val="00351C3E"/>
    <w:rsid w:val="00497201"/>
    <w:rsid w:val="004C6A43"/>
    <w:rsid w:val="005227CA"/>
    <w:rsid w:val="005834B8"/>
    <w:rsid w:val="00593D99"/>
    <w:rsid w:val="005D0AE8"/>
    <w:rsid w:val="006600F1"/>
    <w:rsid w:val="006977A6"/>
    <w:rsid w:val="006C21EA"/>
    <w:rsid w:val="00700BC5"/>
    <w:rsid w:val="007259C2"/>
    <w:rsid w:val="00756E10"/>
    <w:rsid w:val="007933D9"/>
    <w:rsid w:val="007A6053"/>
    <w:rsid w:val="00A600C2"/>
    <w:rsid w:val="00BD7C78"/>
    <w:rsid w:val="00C63EC4"/>
    <w:rsid w:val="00D84C81"/>
    <w:rsid w:val="00E87AAD"/>
    <w:rsid w:val="00EC160E"/>
    <w:rsid w:val="00ED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F1756"/>
  <w15:chartTrackingRefBased/>
  <w15:docId w15:val="{AF1A0391-08BF-45F0-8633-F1D0BF9DA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0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51C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1C3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73FF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unhideWhenUsed/>
    <w:rsid w:val="002C73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sr.nso.ru/page/48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С. Добровольская</dc:creator>
  <cp:keywords/>
  <dc:description/>
  <cp:lastModifiedBy>A</cp:lastModifiedBy>
  <cp:revision>9</cp:revision>
  <cp:lastPrinted>2021-11-08T09:57:00Z</cp:lastPrinted>
  <dcterms:created xsi:type="dcterms:W3CDTF">2022-11-08T03:03:00Z</dcterms:created>
  <dcterms:modified xsi:type="dcterms:W3CDTF">2024-11-15T02:14:00Z</dcterms:modified>
</cp:coreProperties>
</file>